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5" w:rsidRDefault="00F838F5" w:rsidP="00F838F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828800" cy="4143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57" cy="41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5" w:rsidRDefault="001206F8" w:rsidP="00F838F5">
      <w:pPr>
        <w:jc w:val="center"/>
        <w:rPr>
          <w:b/>
        </w:rPr>
      </w:pPr>
      <w:hyperlink r:id="rId7" w:history="1">
        <w:r w:rsidR="00654AEC" w:rsidRPr="004C4648">
          <w:rPr>
            <w:rStyle w:val="Hyperlink"/>
            <w:b/>
          </w:rPr>
          <w:t>www.herefordshiremeadows.org.uk</w:t>
        </w:r>
      </w:hyperlink>
      <w:r w:rsidR="00654AEC">
        <w:rPr>
          <w:b/>
        </w:rPr>
        <w:t xml:space="preserve"> </w:t>
      </w:r>
      <w:hyperlink r:id="rId8" w:history="1">
        <w:r w:rsidR="00AA1AEE" w:rsidRPr="00700DC8">
          <w:rPr>
            <w:rStyle w:val="Hyperlink"/>
            <w:b/>
          </w:rPr>
          <w:t>www.bumblebeeconservation.org</w:t>
        </w:r>
      </w:hyperlink>
    </w:p>
    <w:p w:rsidR="00AA1AEE" w:rsidRDefault="00AA1AEE" w:rsidP="00F838F5">
      <w:pPr>
        <w:jc w:val="center"/>
        <w:rPr>
          <w:b/>
        </w:rPr>
      </w:pPr>
      <w:r>
        <w:rPr>
          <w:b/>
        </w:rPr>
        <w:t>BUMBLE</w:t>
      </w:r>
      <w:r w:rsidR="001206F8">
        <w:rPr>
          <w:b/>
        </w:rPr>
        <w:t>BE</w:t>
      </w:r>
      <w:r>
        <w:rPr>
          <w:b/>
        </w:rPr>
        <w:t xml:space="preserve">E RESOURCE SHEET </w:t>
      </w:r>
    </w:p>
    <w:p w:rsidR="00AA1AEE" w:rsidRPr="00AA1AEE" w:rsidRDefault="00F838F5" w:rsidP="00AA1AEE">
      <w:pPr>
        <w:jc w:val="center"/>
        <w:rPr>
          <w:b/>
        </w:rPr>
      </w:pPr>
      <w:r>
        <w:rPr>
          <w:b/>
        </w:rPr>
        <w:t xml:space="preserve">Summary of </w:t>
      </w:r>
      <w:r w:rsidR="007421E6">
        <w:rPr>
          <w:b/>
        </w:rPr>
        <w:t>Bumble</w:t>
      </w:r>
      <w:r w:rsidR="001206F8">
        <w:rPr>
          <w:b/>
        </w:rPr>
        <w:t>bee</w:t>
      </w:r>
      <w:r w:rsidR="007421E6">
        <w:rPr>
          <w:b/>
        </w:rPr>
        <w:t xml:space="preserve"> ID training day with Richard Comont at Woodlands Farm – May </w:t>
      </w:r>
      <w:r w:rsidR="00AA1AEE">
        <w:rPr>
          <w:b/>
        </w:rPr>
        <w:t>2018</w:t>
      </w:r>
    </w:p>
    <w:p w:rsidR="008B2376" w:rsidRDefault="00AA1AEE" w:rsidP="00F72D03">
      <w:pPr>
        <w:pStyle w:val="NormalWeb"/>
        <w:ind w:left="-426" w:right="-613"/>
        <w:rPr>
          <w:rFonts w:ascii="Calibri" w:hAnsi="Calibri"/>
          <w:color w:val="000000"/>
        </w:rPr>
      </w:pPr>
      <w:r w:rsidRPr="00AA1AEE">
        <w:rPr>
          <w:rFonts w:ascii="Calibri" w:hAnsi="Calibri"/>
          <w:b/>
          <w:color w:val="000000"/>
        </w:rPr>
        <w:t>PRESENTATIONS</w:t>
      </w:r>
      <w:r>
        <w:rPr>
          <w:rFonts w:ascii="Calibri" w:hAnsi="Calibri"/>
          <w:color w:val="000000"/>
        </w:rPr>
        <w:t xml:space="preserve"> given </w:t>
      </w:r>
      <w:r w:rsidR="00F72D03">
        <w:rPr>
          <w:rFonts w:ascii="Calibri" w:hAnsi="Calibri"/>
          <w:color w:val="000000"/>
        </w:rPr>
        <w:t>by Richard Comont are available</w:t>
      </w:r>
      <w:r w:rsidR="00FC3E78">
        <w:rPr>
          <w:rFonts w:ascii="Calibri" w:hAnsi="Calibri"/>
          <w:color w:val="000000"/>
        </w:rPr>
        <w:t xml:space="preserve"> </w:t>
      </w:r>
      <w:r w:rsidR="008B2376">
        <w:rPr>
          <w:rFonts w:ascii="Calibri" w:hAnsi="Calibri"/>
          <w:color w:val="000000"/>
        </w:rPr>
        <w:t>as follows:</w:t>
      </w:r>
    </w:p>
    <w:p w:rsidR="00F72D03" w:rsidRDefault="00F72D03" w:rsidP="00F72D03">
      <w:pPr>
        <w:pStyle w:val="NormalWeb"/>
        <w:ind w:left="-426" w:right="-613"/>
        <w:rPr>
          <w:rFonts w:ascii="Calibri" w:hAnsi="Calibri"/>
          <w:color w:val="000000"/>
        </w:rPr>
      </w:pPr>
      <w:r w:rsidRPr="00AA1AEE">
        <w:rPr>
          <w:rFonts w:ascii="Calibri" w:hAnsi="Calibri"/>
          <w:b/>
          <w:color w:val="000000"/>
        </w:rPr>
        <w:t>Ecology and Surveying</w:t>
      </w:r>
      <w:r>
        <w:rPr>
          <w:rFonts w:ascii="Calibri" w:hAnsi="Calibri"/>
          <w:color w:val="000000"/>
        </w:rPr>
        <w:t xml:space="preserve"> at </w:t>
      </w:r>
      <w:hyperlink r:id="rId9" w:history="1">
        <w:r>
          <w:rPr>
            <w:rStyle w:val="Hyperlink"/>
            <w:rFonts w:ascii="Calibri" w:hAnsi="Calibri"/>
          </w:rPr>
          <w:t>https://www.dropbox.com/s/bw0syzggvw7496u/BBCT%20ID%20day%20-%20ecology%20and%20surveying.pptx?dl=0</w:t>
        </w:r>
      </w:hyperlink>
      <w:r>
        <w:rPr>
          <w:rFonts w:ascii="Calibri" w:hAnsi="Calibri"/>
          <w:color w:val="000000"/>
        </w:rPr>
        <w:t> </w:t>
      </w:r>
    </w:p>
    <w:p w:rsidR="00F72D03" w:rsidRDefault="00F72D03" w:rsidP="00F72D03">
      <w:pPr>
        <w:pStyle w:val="NormalWeb"/>
        <w:ind w:left="-426" w:right="-613"/>
        <w:rPr>
          <w:rFonts w:ascii="Calibri" w:hAnsi="Calibri"/>
          <w:color w:val="000000"/>
        </w:rPr>
      </w:pPr>
      <w:r w:rsidRPr="00AA1AEE">
        <w:rPr>
          <w:rFonts w:ascii="Calibri" w:hAnsi="Calibri"/>
          <w:b/>
          <w:color w:val="000000"/>
        </w:rPr>
        <w:t>Bumble bee Identification and Resources</w:t>
      </w:r>
      <w:r>
        <w:rPr>
          <w:rFonts w:ascii="Calibri" w:hAnsi="Calibri"/>
          <w:color w:val="000000"/>
        </w:rPr>
        <w:t xml:space="preserve"> </w:t>
      </w:r>
      <w:hyperlink r:id="rId10" w:history="1">
        <w:r>
          <w:rPr>
            <w:rStyle w:val="Hyperlink"/>
            <w:rFonts w:ascii="Calibri" w:hAnsi="Calibri"/>
          </w:rPr>
          <w:t>https://www.dropbox.com/s/ia35kya04x6qh22/BBCT%20ID%20day%20-%20ID%20%28basics%29.pptx?dl=0</w:t>
        </w:r>
      </w:hyperlink>
      <w:r>
        <w:rPr>
          <w:rFonts w:ascii="Calibri" w:hAnsi="Calibri"/>
          <w:color w:val="000000"/>
        </w:rPr>
        <w:t> </w:t>
      </w:r>
    </w:p>
    <w:p w:rsidR="008B2376" w:rsidRDefault="008B2376" w:rsidP="00F72D03">
      <w:pPr>
        <w:pStyle w:val="NormalWeb"/>
        <w:ind w:left="-426" w:right="-613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And see our </w:t>
      </w:r>
      <w:hyperlink r:id="rId11" w:history="1">
        <w:r w:rsidRPr="008B2376">
          <w:rPr>
            <w:rStyle w:val="Hyperlink"/>
            <w:rFonts w:ascii="Calibri" w:hAnsi="Calibri"/>
            <w:b/>
          </w:rPr>
          <w:t>NEWS</w:t>
        </w:r>
      </w:hyperlink>
      <w:r>
        <w:rPr>
          <w:rFonts w:ascii="Calibri" w:hAnsi="Calibri"/>
          <w:b/>
          <w:color w:val="000000"/>
        </w:rPr>
        <w:t xml:space="preserve"> page on the WEBSITE for article on Bumblebees </w:t>
      </w:r>
    </w:p>
    <w:p w:rsidR="00AA1AEE" w:rsidRDefault="00AA1AEE" w:rsidP="00AA1AEE">
      <w:pPr>
        <w:pStyle w:val="NormalWeb"/>
        <w:ind w:left="-426" w:right="-613"/>
        <w:rPr>
          <w:rFonts w:ascii="Calibri" w:hAnsi="Calibri"/>
          <w:color w:val="000000"/>
        </w:rPr>
      </w:pPr>
      <w:r w:rsidRPr="00AA1AEE">
        <w:rPr>
          <w:rFonts w:ascii="Calibri" w:hAnsi="Calibri"/>
          <w:b/>
          <w:color w:val="000000"/>
        </w:rPr>
        <w:t>BEEWALK</w:t>
      </w:r>
      <w:r w:rsidR="00FC3E78">
        <w:rPr>
          <w:rFonts w:ascii="Calibri" w:hAnsi="Calibri"/>
          <w:b/>
          <w:color w:val="000000"/>
        </w:rPr>
        <w:t xml:space="preserve"> welcomes </w:t>
      </w:r>
      <w:r w:rsidRPr="00FC3E78">
        <w:rPr>
          <w:rFonts w:ascii="Calibri" w:hAnsi="Calibri"/>
          <w:b/>
          <w:color w:val="000000"/>
        </w:rPr>
        <w:t>local surveyors.</w:t>
      </w:r>
      <w:r>
        <w:rPr>
          <w:rFonts w:ascii="Calibri" w:hAnsi="Calibri"/>
          <w:color w:val="000000"/>
        </w:rPr>
        <w:t xml:space="preserve">  D</w:t>
      </w:r>
      <w:r w:rsidR="00F72D03">
        <w:rPr>
          <w:rFonts w:ascii="Calibri" w:hAnsi="Calibri"/>
          <w:color w:val="000000"/>
        </w:rPr>
        <w:t xml:space="preserve">oing a regular survey is the best way to improve ID skills and monitor changes in bee numbers over time.  </w:t>
      </w:r>
      <w:r>
        <w:rPr>
          <w:rFonts w:ascii="Calibri" w:hAnsi="Calibri"/>
          <w:color w:val="000000"/>
        </w:rPr>
        <w:t xml:space="preserve">Resources for </w:t>
      </w:r>
      <w:proofErr w:type="gramStart"/>
      <w:r>
        <w:rPr>
          <w:rFonts w:ascii="Calibri" w:hAnsi="Calibri"/>
          <w:color w:val="000000"/>
        </w:rPr>
        <w:t>BEEWALK  at</w:t>
      </w:r>
      <w:proofErr w:type="gramEnd"/>
      <w:r>
        <w:rPr>
          <w:rFonts w:ascii="Calibri" w:hAnsi="Calibri"/>
          <w:color w:val="000000"/>
        </w:rPr>
        <w:t> </w:t>
      </w:r>
      <w:hyperlink r:id="rId12" w:history="1">
        <w:r>
          <w:rPr>
            <w:rStyle w:val="Hyperlink"/>
            <w:rFonts w:ascii="Calibri" w:hAnsi="Calibri"/>
          </w:rPr>
          <w:t>http://www.beewalk.org.uk/</w:t>
        </w:r>
      </w:hyperlink>
      <w:r>
        <w:rPr>
          <w:rFonts w:ascii="Calibri" w:hAnsi="Calibri"/>
          <w:color w:val="000000"/>
        </w:rPr>
        <w:t> </w:t>
      </w:r>
    </w:p>
    <w:p w:rsidR="00AA1AEE" w:rsidRPr="00AA1AEE" w:rsidRDefault="00AA1AEE" w:rsidP="00AA1AEE">
      <w:pPr>
        <w:pStyle w:val="NormalWeb"/>
        <w:ind w:left="-426" w:right="-613"/>
        <w:rPr>
          <w:rFonts w:ascii="Calibri" w:hAnsi="Calibri"/>
          <w:b/>
          <w:color w:val="000000"/>
        </w:rPr>
      </w:pPr>
      <w:r w:rsidRPr="00AA1AEE">
        <w:rPr>
          <w:rFonts w:ascii="Calibri" w:hAnsi="Calibri"/>
          <w:b/>
          <w:color w:val="000000"/>
        </w:rPr>
        <w:t xml:space="preserve">OTHER HELP WITH ID </w:t>
      </w:r>
      <w:r>
        <w:rPr>
          <w:rFonts w:ascii="Calibri" w:hAnsi="Calibri"/>
          <w:b/>
          <w:color w:val="000000"/>
        </w:rPr>
        <w:t xml:space="preserve">– experts available around the clock </w:t>
      </w:r>
    </w:p>
    <w:p w:rsidR="00AA1AEE" w:rsidRDefault="00AA1AEE" w:rsidP="00AA1AEE">
      <w:pPr>
        <w:pStyle w:val="NormalWeb"/>
        <w:numPr>
          <w:ilvl w:val="0"/>
          <w:numId w:val="5"/>
        </w:numPr>
        <w:ind w:right="-61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Post photos on the </w:t>
      </w:r>
      <w:r w:rsidR="00F72D03">
        <w:rPr>
          <w:rFonts w:ascii="Calibri" w:hAnsi="Calibri"/>
          <w:color w:val="000000"/>
        </w:rPr>
        <w:t xml:space="preserve">UK Bees, Wasps &amp; Ants </w:t>
      </w:r>
      <w:proofErr w:type="spellStart"/>
      <w:r w:rsidR="00F72D03">
        <w:rPr>
          <w:rFonts w:ascii="Calibri" w:hAnsi="Calibri"/>
          <w:color w:val="000000"/>
        </w:rPr>
        <w:t>facebook</w:t>
      </w:r>
      <w:proofErr w:type="spellEnd"/>
      <w:r w:rsidR="00F72D03">
        <w:rPr>
          <w:rFonts w:ascii="Calibri" w:hAnsi="Calibri"/>
          <w:color w:val="000000"/>
        </w:rPr>
        <w:t xml:space="preserve"> group (</w:t>
      </w:r>
      <w:hyperlink r:id="rId13" w:history="1">
        <w:r w:rsidR="00F72D03">
          <w:rPr>
            <w:rStyle w:val="Hyperlink"/>
            <w:rFonts w:ascii="Calibri" w:hAnsi="Calibri"/>
          </w:rPr>
          <w:t>https://www.facebook.com/groups/1590641777855221/</w:t>
        </w:r>
      </w:hyperlink>
      <w:r w:rsidR="00F72D03">
        <w:rPr>
          <w:rFonts w:ascii="Calibri" w:hAnsi="Calibri"/>
          <w:color w:val="000000"/>
        </w:rPr>
        <w:t>)</w:t>
      </w:r>
    </w:p>
    <w:p w:rsidR="00AA1AEE" w:rsidRDefault="00F72D03" w:rsidP="00AA1AEE">
      <w:pPr>
        <w:pStyle w:val="NormalWeb"/>
        <w:numPr>
          <w:ilvl w:val="0"/>
          <w:numId w:val="5"/>
        </w:numPr>
        <w:ind w:right="-61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 on </w:t>
      </w:r>
      <w:proofErr w:type="spellStart"/>
      <w:r>
        <w:rPr>
          <w:rFonts w:ascii="Calibri" w:hAnsi="Calibri"/>
          <w:color w:val="000000"/>
        </w:rPr>
        <w:t>ispot</w:t>
      </w:r>
      <w:proofErr w:type="spellEnd"/>
      <w:r>
        <w:rPr>
          <w:rFonts w:ascii="Calibri" w:hAnsi="Calibri"/>
          <w:color w:val="000000"/>
        </w:rPr>
        <w:t xml:space="preserve"> (</w:t>
      </w:r>
      <w:hyperlink r:id="rId14" w:history="1">
        <w:r>
          <w:rPr>
            <w:rStyle w:val="Hyperlink"/>
            <w:rFonts w:ascii="Calibri" w:hAnsi="Calibri"/>
          </w:rPr>
          <w:t>https://www.ispotnature.org/</w:t>
        </w:r>
      </w:hyperlink>
      <w:r>
        <w:rPr>
          <w:rFonts w:ascii="Calibri" w:hAnsi="Calibri"/>
          <w:color w:val="000000"/>
        </w:rPr>
        <w:t>) </w:t>
      </w:r>
    </w:p>
    <w:p w:rsidR="00AA1AEE" w:rsidRDefault="00AA1AEE" w:rsidP="00AA1AEE">
      <w:pPr>
        <w:pStyle w:val="NormalWeb"/>
        <w:ind w:left="-426" w:right="-613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or</w:t>
      </w:r>
      <w:proofErr w:type="gramEnd"/>
      <w:r>
        <w:rPr>
          <w:rFonts w:ascii="Calibri" w:hAnsi="Calibri"/>
          <w:color w:val="000000"/>
        </w:rPr>
        <w:t xml:space="preserve"> if not urgent email to Caroline Hanks for local specialists Andrew Nixon, Sue Holland or Richard Comont to look at.</w:t>
      </w:r>
    </w:p>
    <w:p w:rsidR="00AA1AEE" w:rsidRPr="007421E6" w:rsidRDefault="00AA1AEE" w:rsidP="00AA1AEE">
      <w:pPr>
        <w:pStyle w:val="ListParagraph"/>
        <w:ind w:left="-284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FIELD KIT for ID </w:t>
      </w:r>
      <w:bookmarkStart w:id="0" w:name="_GoBack"/>
      <w:bookmarkEnd w:id="0"/>
    </w:p>
    <w:p w:rsidR="00AA1AEE" w:rsidRPr="007421E6" w:rsidRDefault="00AA1AEE" w:rsidP="00AA1AEE">
      <w:pPr>
        <w:pStyle w:val="ListParagraph"/>
        <w:numPr>
          <w:ilvl w:val="0"/>
          <w:numId w:val="4"/>
        </w:numPr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Nets (Watkins and Doncaster </w:t>
      </w:r>
      <w:hyperlink r:id="rId15" w:history="1">
        <w:r w:rsidRPr="007421E6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en-GB"/>
          </w:rPr>
          <w:t>www.watdon.co.uk</w:t>
        </w:r>
      </w:hyperlink>
      <w:r w:rsidRPr="007421E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)</w:t>
      </w:r>
    </w:p>
    <w:p w:rsidR="00AA1AEE" w:rsidRPr="007421E6" w:rsidRDefault="00AA1AEE" w:rsidP="00AA1AEE">
      <w:pPr>
        <w:pStyle w:val="ListParagraph"/>
        <w:numPr>
          <w:ilvl w:val="0"/>
          <w:numId w:val="4"/>
        </w:numPr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Hand lens - x10 or x20 </w:t>
      </w:r>
    </w:p>
    <w:p w:rsidR="00AA1AEE" w:rsidRPr="007421E6" w:rsidRDefault="00AA1AEE" w:rsidP="00AA1AEE">
      <w:pPr>
        <w:pStyle w:val="ListParagraph"/>
        <w:numPr>
          <w:ilvl w:val="0"/>
          <w:numId w:val="4"/>
        </w:numPr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Sample tubes </w:t>
      </w: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–</w:t>
      </w: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any clear plastic tube </w:t>
      </w:r>
    </w:p>
    <w:p w:rsidR="00AA1AEE" w:rsidRPr="00FC3E78" w:rsidRDefault="00AA1AEE" w:rsidP="00AA1AEE">
      <w:pPr>
        <w:pStyle w:val="ListParagraph"/>
        <w:numPr>
          <w:ilvl w:val="0"/>
          <w:numId w:val="4"/>
        </w:numPr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Queen marker cages (Thornes  </w:t>
      </w:r>
      <w:hyperlink r:id="rId16" w:history="1">
        <w:r w:rsidRPr="007421E6">
          <w:rPr>
            <w:rStyle w:val="Hyperlink"/>
            <w:rFonts w:asciiTheme="majorHAnsi" w:eastAsiaTheme="minorEastAsia" w:hAnsi="Arial" w:cs="Arial"/>
            <w:kern w:val="24"/>
            <w:sz w:val="24"/>
            <w:szCs w:val="24"/>
            <w:lang w:eastAsia="en-GB"/>
          </w:rPr>
          <w:t>http://www.thorne.co.uk/</w:t>
        </w:r>
      </w:hyperlink>
      <w:r w:rsidRPr="007421E6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     or W&amp;D)</w:t>
      </w:r>
    </w:p>
    <w:p w:rsidR="00FC3E78" w:rsidRPr="001206F8" w:rsidRDefault="00FC3E78" w:rsidP="00FC3E78">
      <w:pPr>
        <w:pStyle w:val="ListParagraph"/>
        <w:numPr>
          <w:ilvl w:val="0"/>
          <w:numId w:val="4"/>
        </w:numPr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6F8">
        <w:rPr>
          <w:rFonts w:asciiTheme="majorHAnsi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 xml:space="preserve">ID book </w:t>
      </w:r>
      <w:r w:rsidR="00716179" w:rsidRPr="001206F8">
        <w:rPr>
          <w:rFonts w:asciiTheme="majorHAnsi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 xml:space="preserve">such as </w:t>
      </w:r>
      <w:hyperlink r:id="rId17" w:history="1">
        <w:r w:rsidRPr="001206F8">
          <w:rPr>
            <w:rStyle w:val="Hyperlink"/>
            <w:rFonts w:asciiTheme="majorHAnsi" w:eastAsiaTheme="minorEastAsia" w:hAnsi="Arial" w:cs="Arial"/>
            <w:kern w:val="24"/>
            <w:sz w:val="24"/>
            <w:szCs w:val="24"/>
            <w:lang w:eastAsia="en-GB"/>
          </w:rPr>
          <w:t>https://www.bumblebeeconservation.org/product/bumblebees-an-introduction/</w:t>
        </w:r>
      </w:hyperlink>
      <w:r w:rsidRPr="001206F8">
        <w:rPr>
          <w:rFonts w:asciiTheme="majorHAnsi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or ID guides from Bumblebee Conservation Trust merchandise webpage</w:t>
      </w:r>
    </w:p>
    <w:p w:rsidR="001206F8" w:rsidRPr="001206F8" w:rsidRDefault="001206F8" w:rsidP="00FC3E78">
      <w:pPr>
        <w:pStyle w:val="ListParagraph"/>
        <w:numPr>
          <w:ilvl w:val="0"/>
          <w:numId w:val="4"/>
        </w:numPr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1206F8">
          <w:rPr>
            <w:rStyle w:val="Hyperlink"/>
            <w:rFonts w:asciiTheme="majorHAnsi" w:eastAsiaTheme="minorEastAsia" w:hAnsi="Arial" w:cs="Arial"/>
            <w:b/>
            <w:kern w:val="24"/>
            <w:sz w:val="24"/>
            <w:szCs w:val="24"/>
            <w:lang w:eastAsia="en-GB"/>
          </w:rPr>
          <w:t xml:space="preserve">Big </w:t>
        </w:r>
        <w:r w:rsidRPr="001206F8">
          <w:rPr>
            <w:rStyle w:val="Hyperlink"/>
            <w:rFonts w:asciiTheme="majorHAnsi" w:eastAsiaTheme="minorEastAsia" w:hAnsi="Arial" w:cs="Arial"/>
            <w:b/>
            <w:kern w:val="24"/>
            <w:sz w:val="24"/>
            <w:szCs w:val="24"/>
            <w:lang w:eastAsia="en-GB"/>
          </w:rPr>
          <w:t>8</w:t>
        </w:r>
        <w:r w:rsidRPr="001206F8">
          <w:rPr>
            <w:rStyle w:val="Hyperlink"/>
            <w:rFonts w:asciiTheme="majorHAnsi" w:eastAsiaTheme="minorEastAsia" w:hAnsi="Arial" w:cs="Arial"/>
            <w:b/>
            <w:kern w:val="24"/>
            <w:sz w:val="24"/>
            <w:szCs w:val="24"/>
            <w:lang w:eastAsia="en-GB"/>
          </w:rPr>
          <w:t xml:space="preserve"> ID sheet</w:t>
        </w:r>
      </w:hyperlink>
      <w:r>
        <w:rPr>
          <w:rFonts w:asciiTheme="majorHAnsi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asciiTheme="majorHAnsi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>–</w:t>
      </w:r>
      <w:r>
        <w:rPr>
          <w:rFonts w:asciiTheme="majorHAnsi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 xml:space="preserve"> guide to the 8 most common bumblebees; queen, worker and male</w:t>
      </w:r>
    </w:p>
    <w:p w:rsidR="00F72D03" w:rsidRPr="00AA1AEE" w:rsidRDefault="00FC3E78" w:rsidP="00F72D03">
      <w:pPr>
        <w:pStyle w:val="NormalWeb"/>
        <w:ind w:left="-426" w:right="-613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WHAT WE SAW ON THE FARM </w:t>
      </w:r>
      <w:proofErr w:type="gramStart"/>
      <w:r>
        <w:rPr>
          <w:rFonts w:ascii="Calibri" w:hAnsi="Calibri"/>
          <w:b/>
          <w:color w:val="000000"/>
        </w:rPr>
        <w:t>WALK  -</w:t>
      </w:r>
      <w:proofErr w:type="gramEnd"/>
      <w:r>
        <w:rPr>
          <w:rFonts w:ascii="Calibri" w:hAnsi="Calibri"/>
          <w:b/>
          <w:color w:val="000000"/>
        </w:rPr>
        <w:t xml:space="preserve"> sunny cloudless day 19.5.18 at Woodlands Farm, </w:t>
      </w:r>
      <w:proofErr w:type="spellStart"/>
      <w:r>
        <w:rPr>
          <w:rFonts w:ascii="Calibri" w:hAnsi="Calibri"/>
          <w:b/>
          <w:color w:val="000000"/>
        </w:rPr>
        <w:t>Blakemere</w:t>
      </w:r>
      <w:proofErr w:type="spellEnd"/>
      <w:r>
        <w:rPr>
          <w:rFonts w:ascii="Calibri" w:hAnsi="Calibri"/>
          <w:b/>
          <w:color w:val="000000"/>
        </w:rPr>
        <w:t xml:space="preserve"> </w:t>
      </w:r>
    </w:p>
    <w:p w:rsidR="00F72D03" w:rsidRDefault="00F72D03" w:rsidP="00AA1AEE">
      <w:pPr>
        <w:pStyle w:val="NormalWeb"/>
        <w:ind w:left="-426" w:right="-613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Garden bumblebee (</w:t>
      </w:r>
      <w:proofErr w:type="spellStart"/>
      <w:r>
        <w:rPr>
          <w:rFonts w:ascii="Calibri" w:hAnsi="Calibri"/>
          <w:color w:val="000000"/>
        </w:rPr>
        <w:t>Bombus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hortorum</w:t>
      </w:r>
      <w:proofErr w:type="spellEnd"/>
      <w:r>
        <w:rPr>
          <w:rFonts w:ascii="Calibri" w:hAnsi="Calibri"/>
          <w:color w:val="000000"/>
        </w:rPr>
        <w:t>, workers), Tree bumblebee (workers), Red-tailed bumblebee (queens and workers), Common Carder (queens), Early bumblebee (workers), and Buff-tailed bumblebee (queen and male), plus several females and a male of the Hairy-footed Flower Bee (</w:t>
      </w:r>
      <w:proofErr w:type="spellStart"/>
      <w:r>
        <w:rPr>
          <w:rFonts w:ascii="Calibri" w:hAnsi="Calibri"/>
          <w:color w:val="000000"/>
        </w:rPr>
        <w:t>Anthophora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plumipes</w:t>
      </w:r>
      <w:proofErr w:type="spellEnd"/>
      <w:r>
        <w:rPr>
          <w:rFonts w:ascii="Calibri" w:hAnsi="Calibri"/>
          <w:color w:val="000000"/>
        </w:rPr>
        <w:t>, a solitary bee).</w:t>
      </w:r>
      <w:proofErr w:type="gramEnd"/>
    </w:p>
    <w:p w:rsidR="00F838F5" w:rsidRDefault="00FC3E78" w:rsidP="00FC3E78">
      <w:pPr>
        <w:jc w:val="center"/>
      </w:pPr>
      <w:r>
        <w:rPr>
          <w:b/>
        </w:rPr>
        <w:t xml:space="preserve">For further information please contact </w:t>
      </w:r>
      <w:r w:rsidR="00F838F5">
        <w:rPr>
          <w:b/>
        </w:rPr>
        <w:t>Caroline Hanks (</w:t>
      </w:r>
      <w:hyperlink r:id="rId19" w:history="1">
        <w:r w:rsidR="00F838F5" w:rsidRPr="004C4648">
          <w:rPr>
            <w:rStyle w:val="Hyperlink"/>
            <w:b/>
          </w:rPr>
          <w:t>caroline.hanks@farming4wildlife.co.uk</w:t>
        </w:r>
      </w:hyperlink>
      <w:r w:rsidR="00F838F5">
        <w:rPr>
          <w:b/>
        </w:rPr>
        <w:t>) 07779 080940</w:t>
      </w:r>
    </w:p>
    <w:sectPr w:rsidR="00F838F5" w:rsidSect="0071617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B4"/>
    <w:multiLevelType w:val="hybridMultilevel"/>
    <w:tmpl w:val="30EE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3E2"/>
    <w:multiLevelType w:val="hybridMultilevel"/>
    <w:tmpl w:val="31D2AA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1D26950"/>
    <w:multiLevelType w:val="hybridMultilevel"/>
    <w:tmpl w:val="EDC0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69C"/>
    <w:multiLevelType w:val="hybridMultilevel"/>
    <w:tmpl w:val="42E83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2D30BE"/>
    <w:multiLevelType w:val="hybridMultilevel"/>
    <w:tmpl w:val="66AE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5"/>
    <w:rsid w:val="001206F8"/>
    <w:rsid w:val="002F0779"/>
    <w:rsid w:val="00654AEC"/>
    <w:rsid w:val="00716179"/>
    <w:rsid w:val="007421E6"/>
    <w:rsid w:val="00795C38"/>
    <w:rsid w:val="00882DAD"/>
    <w:rsid w:val="008B2376"/>
    <w:rsid w:val="009926C2"/>
    <w:rsid w:val="00AA1AEE"/>
    <w:rsid w:val="00C6596A"/>
    <w:rsid w:val="00D560C7"/>
    <w:rsid w:val="00F72D03"/>
    <w:rsid w:val="00F82B18"/>
    <w:rsid w:val="00F838F5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blebeeconservation.org" TargetMode="External"/><Relationship Id="rId13" Type="http://schemas.openxmlformats.org/officeDocument/2006/relationships/hyperlink" Target="https://www.facebook.com/groups/1590641777855221/" TargetMode="External"/><Relationship Id="rId18" Type="http://schemas.openxmlformats.org/officeDocument/2006/relationships/hyperlink" Target="https://www.bumblebeeconservation.org/wp-content/uploads/2017/11/ID-sheet-big-8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erefordshiremeadows.org.uk" TargetMode="External"/><Relationship Id="rId12" Type="http://schemas.openxmlformats.org/officeDocument/2006/relationships/hyperlink" Target="http://www.beewalk.org.uk/" TargetMode="External"/><Relationship Id="rId17" Type="http://schemas.openxmlformats.org/officeDocument/2006/relationships/hyperlink" Target="https://www.bumblebeeconservation.org/product/bumblebees-an-introdu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orne.co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herefordshiremeadows.org.uk/ev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tdon.co.uk/" TargetMode="External"/><Relationship Id="rId10" Type="http://schemas.openxmlformats.org/officeDocument/2006/relationships/hyperlink" Target="https://www.dropbox.com/s/ia35kya04x6qh22/BBCT%20ID%20day%20-%20ID%20%28basics%29.pptx?dl=0" TargetMode="External"/><Relationship Id="rId19" Type="http://schemas.openxmlformats.org/officeDocument/2006/relationships/hyperlink" Target="mailto:caroline.hanks@farming4wildlif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bw0syzggvw7496u/BBCT%20ID%20day%20-%20ecology%20and%20surveying.pptx?dl=0" TargetMode="External"/><Relationship Id="rId14" Type="http://schemas.openxmlformats.org/officeDocument/2006/relationships/hyperlink" Target="https://www.ispotnatu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Caroline Hanks</cp:lastModifiedBy>
  <cp:revision>2</cp:revision>
  <dcterms:created xsi:type="dcterms:W3CDTF">2018-05-29T21:17:00Z</dcterms:created>
  <dcterms:modified xsi:type="dcterms:W3CDTF">2018-05-29T21:17:00Z</dcterms:modified>
</cp:coreProperties>
</file>